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3E" w:rsidRDefault="006744A8">
      <w:r>
        <w:t>Socialno podjetništvo in zadružništvo</w:t>
      </w:r>
    </w:p>
    <w:p w:rsidR="000B699B" w:rsidRDefault="000B699B"/>
    <w:p w:rsidR="006744A8" w:rsidRDefault="006744A8" w:rsidP="000115AC">
      <w:pPr>
        <w:jc w:val="both"/>
      </w:pPr>
      <w:r>
        <w:t>14. septembra 2015 je bil v Ljutomeru v okviru vladnega obiska v Pomurju organiziran strokovni posvet z naslovom »Spodbujanje socialnega podjetništva in zadružništva – možnosti zaposlovanja«. Strokovni posvet je bil v organizaciji Vlade RS</w:t>
      </w:r>
      <w:r w:rsidR="006D34BD">
        <w:t xml:space="preserve"> v sodelovanju z Občino Ljutomer, Prleško razvojno Agencijo, Regionalno razvojno agencijo Mura in Forumom socialnega podjetništva. </w:t>
      </w:r>
      <w:r>
        <w:t xml:space="preserve"> </w:t>
      </w:r>
    </w:p>
    <w:p w:rsidR="006744A8" w:rsidRDefault="006D34BD" w:rsidP="000115AC">
      <w:pPr>
        <w:jc w:val="both"/>
      </w:pPr>
      <w:r>
        <w:t>Kot je povedal Tadej Slapnik državni sekretar v kabinetu predsednika Vlade se v prihodnosti</w:t>
      </w:r>
      <w:r w:rsidR="006744A8">
        <w:t xml:space="preserve"> načrtujeta dve raz</w:t>
      </w:r>
      <w:r>
        <w:t>vojni prioriteti države, to sta:</w:t>
      </w:r>
    </w:p>
    <w:p w:rsidR="006D34BD" w:rsidRDefault="006D34BD" w:rsidP="000115AC">
      <w:pPr>
        <w:pStyle w:val="Odstavekseznama"/>
        <w:numPr>
          <w:ilvl w:val="0"/>
          <w:numId w:val="1"/>
        </w:numPr>
        <w:jc w:val="both"/>
      </w:pPr>
      <w:r>
        <w:t>socialno podjetništvo in</w:t>
      </w:r>
    </w:p>
    <w:p w:rsidR="006D34BD" w:rsidRDefault="006D34BD" w:rsidP="000115AC">
      <w:pPr>
        <w:pStyle w:val="Odstavekseznama"/>
        <w:numPr>
          <w:ilvl w:val="0"/>
          <w:numId w:val="1"/>
        </w:numPr>
        <w:jc w:val="both"/>
      </w:pPr>
      <w:r>
        <w:t>zadružništvo.</w:t>
      </w:r>
    </w:p>
    <w:p w:rsidR="006D34BD" w:rsidRDefault="006D34BD" w:rsidP="000115AC">
      <w:pPr>
        <w:jc w:val="both"/>
      </w:pPr>
      <w:r>
        <w:t>Cilj države, da bi iz socialnega podjetništva, kjer je sedaj 0,7% delovnih mest</w:t>
      </w:r>
      <w:r w:rsidR="000B699B">
        <w:t>,</w:t>
      </w:r>
      <w:r>
        <w:t xml:space="preserve"> izhajalo 6,5% </w:t>
      </w:r>
      <w:r w:rsidR="001D5F13">
        <w:t>delovnih mest in bi se bruto družbeni produkt povišal iz sedanjih 1% BDP</w:t>
      </w:r>
      <w:r w:rsidR="000B699B">
        <w:t xml:space="preserve"> države</w:t>
      </w:r>
      <w:r w:rsidR="001D5F13">
        <w:t xml:space="preserve"> na 7% BDP</w:t>
      </w:r>
      <w:r w:rsidR="000B699B">
        <w:t xml:space="preserve"> države</w:t>
      </w:r>
      <w:r w:rsidR="001D5F13">
        <w:t>.</w:t>
      </w:r>
    </w:p>
    <w:p w:rsidR="001D5F13" w:rsidRDefault="006D34BD" w:rsidP="000115AC">
      <w:pPr>
        <w:jc w:val="both"/>
      </w:pPr>
      <w:r>
        <w:t>V</w:t>
      </w:r>
      <w:r w:rsidR="001D5F13">
        <w:t xml:space="preserve"> ta namen bodo</w:t>
      </w:r>
      <w:r>
        <w:t xml:space="preserve"> </w:t>
      </w:r>
      <w:r w:rsidR="00557FD6">
        <w:t xml:space="preserve">v finančni perspektivi 2014-2020 </w:t>
      </w:r>
      <w:r w:rsidR="001D5F13">
        <w:t>objavljeni javni razpisi za pridobitev finančnih sredstev na različnih področjih</w:t>
      </w:r>
      <w:r w:rsidR="00713EF9">
        <w:t>, ki pa bodo vezana</w:t>
      </w:r>
      <w:r w:rsidR="001D5F13">
        <w:t xml:space="preserve"> na spodbujanje socialnega podjetništva in zadružništva v povezavi z reševanjem problematike ranljivih skupin</w:t>
      </w:r>
      <w:r w:rsidR="00713EF9">
        <w:t>, to so predvsem: mladi in stari nad 50 let, ki so brezposelni, težje zaposljive osebe, starejše osebe, ki niso več aktivne na trgu dela, osebe z nizko izobrazbo, ženske</w:t>
      </w:r>
      <w:r w:rsidR="00557FD6">
        <w:t xml:space="preserve"> in druge ranljive skupine</w:t>
      </w:r>
      <w:r w:rsidR="001D5F13">
        <w:t>.</w:t>
      </w:r>
    </w:p>
    <w:p w:rsidR="00250017" w:rsidRDefault="001D5F13" w:rsidP="000115AC">
      <w:pPr>
        <w:jc w:val="both"/>
      </w:pPr>
      <w:r>
        <w:t>Razvijalo se bo podporno okolje in mentorski</w:t>
      </w:r>
      <w:r w:rsidR="000B699B">
        <w:t xml:space="preserve"> programi za socialna podjetja, poleg tega pa še</w:t>
      </w:r>
      <w:r>
        <w:t xml:space="preserve"> poroštv</w:t>
      </w:r>
      <w:r w:rsidR="00250017">
        <w:t>ene sheme za socialna podjetja</w:t>
      </w:r>
      <w:r w:rsidR="00713EF9">
        <w:t xml:space="preserve"> in podobno</w:t>
      </w:r>
      <w:r w:rsidR="00250017">
        <w:t xml:space="preserve">. Sredstva bodo namenjena za zaposlovanje težje zaposljivih npr.: »učnim« socialnim podjetjem in socialnemu vključevanju, pa tudi ustvarjanju novih delovnih mest za mlade in starejše nad 50 let. Pomemben bo razvoj podeželja v smeri lokalne samooskrbe s hrano in ekološke pridelave, predvsem pa izkoriščanje potencialov iz lokalnega okolja. </w:t>
      </w:r>
    </w:p>
    <w:p w:rsidR="000B699B" w:rsidRDefault="00250017" w:rsidP="000115AC">
      <w:pPr>
        <w:jc w:val="both"/>
      </w:pPr>
      <w:r>
        <w:t xml:space="preserve">Če bomo želeli vse to realizirati in pridobiti tudi finančna sredstva, ki bodo zato na voljo, bo potrebno </w:t>
      </w:r>
      <w:r w:rsidRPr="00D030CC">
        <w:rPr>
          <w:b/>
        </w:rPr>
        <w:t>povezovanje in sodelovanje občanov.</w:t>
      </w:r>
      <w:r>
        <w:t xml:space="preserve"> Taka oblika sodelovanja občanov pa je </w:t>
      </w:r>
      <w:r w:rsidR="000B699B">
        <w:t>lahko</w:t>
      </w:r>
      <w:r w:rsidR="00D01A41">
        <w:t xml:space="preserve"> med drugim</w:t>
      </w:r>
      <w:r w:rsidR="000B699B">
        <w:t xml:space="preserve"> tudi </w:t>
      </w:r>
      <w:r>
        <w:t>povezovanje v zadruge, ki so lahko: potrošniške, storitvene, stanovanjske, turistične, obrtniške in rokodelske pa tudi lokalne razvojne zadruge</w:t>
      </w:r>
      <w:r w:rsidR="00713EF9">
        <w:t xml:space="preserve"> in podobno. Ali pa ustanavljanje socialnih podjetij, ki bodo temeljila na povezovanju in sodelovanju društev ali posameznikov. </w:t>
      </w:r>
    </w:p>
    <w:p w:rsidR="00FC778E" w:rsidRDefault="000B699B" w:rsidP="000115AC">
      <w:pPr>
        <w:jc w:val="both"/>
      </w:pPr>
      <w:r>
        <w:t xml:space="preserve">Trend razvoja gre v smer, da </w:t>
      </w:r>
      <w:r w:rsidR="00713EF9">
        <w:t xml:space="preserve">se </w:t>
      </w:r>
      <w:r>
        <w:t>uporabi to kar</w:t>
      </w:r>
      <w:r w:rsidR="00713EF9">
        <w:t xml:space="preserve"> lokalnem okolju</w:t>
      </w:r>
      <w:r>
        <w:t xml:space="preserve"> imamo</w:t>
      </w:r>
      <w:r w:rsidR="000115AC">
        <w:t xml:space="preserve"> (npr.</w:t>
      </w:r>
      <w:r w:rsidR="00713EF9">
        <w:t>: med, vino,</w:t>
      </w:r>
      <w:r w:rsidR="000115AC">
        <w:t xml:space="preserve"> sadje,</w:t>
      </w:r>
      <w:r w:rsidR="00713EF9">
        <w:t xml:space="preserve"> </w:t>
      </w:r>
      <w:r w:rsidR="000115AC">
        <w:t xml:space="preserve">kulturno dediščino, gostinsko ponudbo, lepo naravo, prijazne ljudi in podobno) </w:t>
      </w:r>
      <w:r>
        <w:t xml:space="preserve">in </w:t>
      </w:r>
      <w:r w:rsidR="000115AC">
        <w:t xml:space="preserve">da </w:t>
      </w:r>
      <w:r>
        <w:t xml:space="preserve">se </w:t>
      </w:r>
      <w:r w:rsidR="000115AC">
        <w:t xml:space="preserve">hkrati </w:t>
      </w:r>
      <w:r>
        <w:t>zagotovi čim večja socialna vključenost</w:t>
      </w:r>
      <w:r w:rsidR="000115AC">
        <w:t xml:space="preserve"> tistih, ki bi bili mogoče manj prodorni na trgu dela</w:t>
      </w:r>
      <w:r>
        <w:t>. Pomembna prioriteta pa je tudi varstvo okolja in ohranjanje narave</w:t>
      </w:r>
      <w:r w:rsidR="00FC778E">
        <w:t>.</w:t>
      </w:r>
    </w:p>
    <w:p w:rsidR="00FC778E" w:rsidRDefault="00FC778E" w:rsidP="000115AC">
      <w:pPr>
        <w:jc w:val="both"/>
      </w:pPr>
      <w:r>
        <w:t xml:space="preserve">Podani so bili tudi konkretni primeri podjetij, ki so socialna podjetja ali imajo organizacijsko obliko zadruge, ali pa zgolj upoštevajo načela socialnega podjetništva, ali pa ustvarjajo tako imenovana zelena delovna mesta.  </w:t>
      </w:r>
    </w:p>
    <w:p w:rsidR="00FC778E" w:rsidRDefault="00FC778E" w:rsidP="000115AC">
      <w:pPr>
        <w:jc w:val="both"/>
      </w:pPr>
      <w:r>
        <w:t xml:space="preserve">Možnosti za ustvarjanje na tem področju je veliko, kljub temu pa so si </w:t>
      </w:r>
      <w:r w:rsidR="00713EF9">
        <w:t xml:space="preserve">udeleženci posveta edini v tem, </w:t>
      </w:r>
      <w:r w:rsidR="000115AC">
        <w:t>da so za ustvarjanje te nove per</w:t>
      </w:r>
      <w:r w:rsidR="00713EF9">
        <w:t>spektive potrebni ljudje z močno vizijo, ki bodo tudi uspešni krmarji med podjetniško in socialno komponento ustvarjanja in razvoja novih podjetij in s tem tudi novih delovnih mest</w:t>
      </w:r>
      <w:r w:rsidR="000115AC">
        <w:t xml:space="preserve"> tako imenovanih zelenih delovnih mest</w:t>
      </w:r>
      <w:r w:rsidR="00713EF9">
        <w:t>.</w:t>
      </w:r>
    </w:p>
    <w:p w:rsidR="00C44DDF" w:rsidRDefault="00CE3D66" w:rsidP="00665835">
      <w:pPr>
        <w:jc w:val="both"/>
      </w:pPr>
      <w:r>
        <w:t>Na koncu še n</w:t>
      </w:r>
      <w:r w:rsidR="000045CE">
        <w:t xml:space="preserve">ekaj </w:t>
      </w:r>
      <w:r>
        <w:t>uspešnih prim</w:t>
      </w:r>
      <w:r w:rsidR="00C44DDF">
        <w:t>erov iz prakse, kjer so združene</w:t>
      </w:r>
      <w:r>
        <w:t xml:space="preserve"> ideje socialnega in podjetniškega</w:t>
      </w:r>
      <w:r w:rsidR="00C44DDF">
        <w:t>. Tako so se razvila</w:t>
      </w:r>
      <w:r>
        <w:t xml:space="preserve"> nova delovna mesta za ranljive skupine ali pa </w:t>
      </w:r>
      <w:r w:rsidR="00C44DDF">
        <w:t>se je ustvarila nova</w:t>
      </w:r>
      <w:r>
        <w:t xml:space="preserve"> vrednost temu, kar bi drugače lahko zavrgli (npr. razvoj centrov ponovne upo</w:t>
      </w:r>
      <w:r w:rsidR="00C44DDF">
        <w:t xml:space="preserve">rabe). </w:t>
      </w:r>
    </w:p>
    <w:p w:rsidR="00665835" w:rsidRDefault="00C44DDF" w:rsidP="00665835">
      <w:pPr>
        <w:jc w:val="both"/>
      </w:pPr>
      <w:r>
        <w:lastRenderedPageBreak/>
        <w:t>Vsi ti primeri</w:t>
      </w:r>
      <w:r w:rsidR="00665835">
        <w:t xml:space="preserve"> kažejo na to na, kako</w:t>
      </w:r>
      <w:r>
        <w:t xml:space="preserve"> se lahko te ideje</w:t>
      </w:r>
      <w:r w:rsidRPr="00C44DDF">
        <w:t xml:space="preserve"> </w:t>
      </w:r>
      <w:r>
        <w:t xml:space="preserve">uresničujejo na najrazličnejših </w:t>
      </w:r>
      <w:r w:rsidR="00665835">
        <w:t>področjih</w:t>
      </w:r>
      <w:r>
        <w:t xml:space="preserve">: </w:t>
      </w:r>
    </w:p>
    <w:p w:rsidR="00CE3D66" w:rsidRDefault="00665835" w:rsidP="00665835">
      <w:pPr>
        <w:jc w:val="both"/>
      </w:pPr>
      <w:r w:rsidRPr="009C7AF2">
        <w:rPr>
          <w:b/>
        </w:rPr>
        <w:t xml:space="preserve">- </w:t>
      </w:r>
      <w:r w:rsidR="00CE3D66" w:rsidRPr="009C7AF2">
        <w:rPr>
          <w:b/>
        </w:rPr>
        <w:t>Zaposlovanje ranljivih skupin v kmetijstvu</w:t>
      </w:r>
      <w:r w:rsidR="00CE3D66">
        <w:t xml:space="preserve">  (Kavaš Alojz iniciator socialnih podjetij in ekološkega kmetovanja)</w:t>
      </w:r>
      <w:r w:rsidRPr="00665835">
        <w:t xml:space="preserve"> </w:t>
      </w:r>
      <w:r>
        <w:t xml:space="preserve">in </w:t>
      </w:r>
      <w:proofErr w:type="spellStart"/>
      <w:r>
        <w:t>Eko</w:t>
      </w:r>
      <w:proofErr w:type="spellEnd"/>
      <w:r>
        <w:t xml:space="preserve"> socialna kmetija Korenika v Prekmurju, pa tudi Zavod za usposabljanje in zaposlovanje invalidnih oseb;</w:t>
      </w:r>
    </w:p>
    <w:p w:rsidR="00557FD6" w:rsidRDefault="00665835" w:rsidP="00CE3D66">
      <w:r w:rsidRPr="009C7AF2">
        <w:rPr>
          <w:b/>
        </w:rPr>
        <w:t xml:space="preserve">- </w:t>
      </w:r>
      <w:r w:rsidR="00CE3D66" w:rsidRPr="009C7AF2">
        <w:rPr>
          <w:b/>
        </w:rPr>
        <w:t>Zele</w:t>
      </w:r>
      <w:r w:rsidRPr="009C7AF2">
        <w:rPr>
          <w:b/>
        </w:rPr>
        <w:t>na delovna mesta, ker se povezuje ekološka in socialna komponenta</w:t>
      </w:r>
      <w:r>
        <w:t xml:space="preserve"> </w:t>
      </w:r>
      <w:r w:rsidR="00CE3D66">
        <w:t>(</w:t>
      </w:r>
      <w:proofErr w:type="spellStart"/>
      <w:r w:rsidR="00CE3D66">
        <w:t>Umanotera</w:t>
      </w:r>
      <w:proofErr w:type="spellEnd"/>
      <w:r w:rsidR="00CE3D66">
        <w:t>, Slovenska fundacija za trajnostni razvoj)</w:t>
      </w:r>
      <w:r>
        <w:t xml:space="preserve">. Naj naštejem nekaj primerov: </w:t>
      </w:r>
    </w:p>
    <w:p w:rsidR="00557FD6" w:rsidRDefault="00557FD6" w:rsidP="00CE3D66">
      <w:r>
        <w:t xml:space="preserve">1. </w:t>
      </w:r>
      <w:r w:rsidR="00665835">
        <w:t xml:space="preserve">M SORA </w:t>
      </w:r>
      <w:proofErr w:type="spellStart"/>
      <w:r w:rsidR="00665835">
        <w:t>d.d</w:t>
      </w:r>
      <w:proofErr w:type="spellEnd"/>
      <w:r w:rsidR="00665835">
        <w:t>. – Žiri,</w:t>
      </w:r>
    </w:p>
    <w:p w:rsidR="00557FD6" w:rsidRDefault="00557FD6" w:rsidP="00CE3D66">
      <w:r>
        <w:t xml:space="preserve">2. </w:t>
      </w:r>
      <w:r w:rsidR="00665835">
        <w:t xml:space="preserve">PIPISTREL – Ajdovščina, </w:t>
      </w:r>
    </w:p>
    <w:p w:rsidR="00557FD6" w:rsidRDefault="00557FD6" w:rsidP="00CE3D66">
      <w:r>
        <w:t xml:space="preserve">3. </w:t>
      </w:r>
      <w:r w:rsidR="00665835">
        <w:t xml:space="preserve">MLEKARNA KREPKO, ki uporabljajo izključno Slovensko ekološko mleko,  </w:t>
      </w:r>
    </w:p>
    <w:p w:rsidR="00CE3D66" w:rsidRDefault="00557FD6" w:rsidP="00CE3D66">
      <w:r>
        <w:t xml:space="preserve">4. </w:t>
      </w:r>
      <w:r w:rsidR="00665835">
        <w:t xml:space="preserve">DEŽELA KOZOLCEV v Občini Šentrupert, kjer gre predvsem za turistično promocijo občine in centri ponovne uporabe; </w:t>
      </w:r>
    </w:p>
    <w:p w:rsidR="00CE3D66" w:rsidRDefault="00665835" w:rsidP="00CE3D66">
      <w:r>
        <w:t xml:space="preserve">- </w:t>
      </w:r>
      <w:r w:rsidR="00CE3D66" w:rsidRPr="009C7AF2">
        <w:rPr>
          <w:b/>
        </w:rPr>
        <w:t>Zadružništvo in obnovljivi viri energije</w:t>
      </w:r>
      <w:r w:rsidRPr="009C7AF2">
        <w:rPr>
          <w:b/>
        </w:rPr>
        <w:t>, kjer gre za uporabo naravnih virov za pridobivanje energije</w:t>
      </w:r>
      <w:r w:rsidR="00CE3D66">
        <w:t xml:space="preserve"> (Tomaž Zver  Sončna zadruga)</w:t>
      </w:r>
      <w:r>
        <w:t xml:space="preserve">; </w:t>
      </w:r>
    </w:p>
    <w:p w:rsidR="00CE3D66" w:rsidRDefault="00665835" w:rsidP="00CE3D66">
      <w:r>
        <w:t xml:space="preserve">- </w:t>
      </w:r>
      <w:r w:rsidR="00CE3D66" w:rsidRPr="009C7AF2">
        <w:rPr>
          <w:b/>
        </w:rPr>
        <w:t>Trgovina z rabljeno otroško opremo in oblačili</w:t>
      </w:r>
      <w:r w:rsidRPr="009C7AF2">
        <w:rPr>
          <w:b/>
        </w:rPr>
        <w:t xml:space="preserve"> v Murski Soboti</w:t>
      </w:r>
      <w:r w:rsidR="00CE3D66">
        <w:t xml:space="preserve"> (Lea Cipot direktorica socialnega podjetja Zavod korak naprej)</w:t>
      </w:r>
      <w:r w:rsidR="00557FD6">
        <w:t>;</w:t>
      </w:r>
    </w:p>
    <w:p w:rsidR="00665835" w:rsidRDefault="00557FD6" w:rsidP="00CE3D66">
      <w:r>
        <w:t xml:space="preserve">- </w:t>
      </w:r>
      <w:r w:rsidRPr="009C7AF2">
        <w:rPr>
          <w:b/>
        </w:rPr>
        <w:t>Socialna vključenost oseb s posebnimi potrebami</w:t>
      </w:r>
      <w:r>
        <w:t>, primer sodelovanja OŠ Ivan Cankar Ljutomer in  Društva Rast.</w:t>
      </w:r>
    </w:p>
    <w:p w:rsidR="00557FD6" w:rsidRDefault="00557FD6" w:rsidP="00CE3D66">
      <w:r>
        <w:t>To je le nekaj primerov o katerih več informacij lahko najdete tudi na spletu, možnosti za razvoj pa je še neprimerno več.</w:t>
      </w:r>
    </w:p>
    <w:p w:rsidR="00D030CC" w:rsidRDefault="000115AC" w:rsidP="000115AC">
      <w:pPr>
        <w:jc w:val="both"/>
      </w:pPr>
      <w:r>
        <w:t xml:space="preserve">Naj bo ta zapis </w:t>
      </w:r>
      <w:r w:rsidR="00D030CC">
        <w:t>v</w:t>
      </w:r>
      <w:r w:rsidR="00557FD6">
        <w:t xml:space="preserve"> </w:t>
      </w:r>
      <w:r>
        <w:t>raz</w:t>
      </w:r>
      <w:r w:rsidR="00557FD6">
        <w:t>mišljanje</w:t>
      </w:r>
      <w:r>
        <w:t xml:space="preserve"> o sodelovanju in ustvarjanju novih povezav</w:t>
      </w:r>
      <w:r w:rsidR="00557FD6">
        <w:t xml:space="preserve">, </w:t>
      </w:r>
      <w:r>
        <w:t>tako v smislu socialnega podjetništva kot tudi zadružništva</w:t>
      </w:r>
      <w:r w:rsidR="00557FD6">
        <w:t xml:space="preserve"> in s tem spodbuda in povabilo za razvoj novih idej na območju občine Sveti Andraž v Slovenskih goricah</w:t>
      </w:r>
      <w:r>
        <w:t xml:space="preserve">. </w:t>
      </w:r>
    </w:p>
    <w:p w:rsidR="000115AC" w:rsidRDefault="00D030CC" w:rsidP="000115AC">
      <w:pPr>
        <w:jc w:val="both"/>
      </w:pPr>
      <w:r>
        <w:t xml:space="preserve">V kolikor potrebujete dodatne informacije </w:t>
      </w:r>
      <w:r>
        <w:t>in pomoč pri uresničitvi vaših idej</w:t>
      </w:r>
      <w:r>
        <w:t xml:space="preserve"> v zvezi z socialnim podjetništvom ali zadružništvom smo vam na voljo za dodatne informacije. </w:t>
      </w:r>
      <w:bookmarkStart w:id="0" w:name="_GoBack"/>
      <w:bookmarkEnd w:id="0"/>
    </w:p>
    <w:p w:rsidR="00713EF9" w:rsidRDefault="00713EF9" w:rsidP="000115AC">
      <w:pPr>
        <w:jc w:val="both"/>
      </w:pPr>
    </w:p>
    <w:p w:rsidR="00250017" w:rsidRDefault="00295368" w:rsidP="009C7AF2">
      <w:pPr>
        <w:ind w:left="3540" w:firstLine="708"/>
        <w:jc w:val="center"/>
      </w:pPr>
      <w:r>
        <w:t xml:space="preserve"> </w:t>
      </w:r>
      <w:r w:rsidR="009C7AF2">
        <w:t>Zapisala:</w:t>
      </w:r>
    </w:p>
    <w:p w:rsidR="009C7AF2" w:rsidRDefault="009C7AF2" w:rsidP="009C7AF2">
      <w:pPr>
        <w:ind w:left="3540" w:firstLine="708"/>
        <w:jc w:val="center"/>
      </w:pPr>
      <w:r>
        <w:t>Petra Breznik</w:t>
      </w:r>
    </w:p>
    <w:p w:rsidR="009C7AF2" w:rsidRDefault="009C7AF2" w:rsidP="009C7AF2">
      <w:pPr>
        <w:ind w:left="3540" w:firstLine="708"/>
        <w:jc w:val="center"/>
      </w:pPr>
      <w:r>
        <w:t>Svetovalka za družbene dejavnosti</w:t>
      </w:r>
    </w:p>
    <w:p w:rsidR="00994799" w:rsidRDefault="00994799" w:rsidP="001D5F13">
      <w:pPr>
        <w:jc w:val="both"/>
      </w:pPr>
    </w:p>
    <w:p w:rsidR="006744A8" w:rsidRDefault="006744A8"/>
    <w:sectPr w:rsidR="00674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4328F"/>
    <w:multiLevelType w:val="hybridMultilevel"/>
    <w:tmpl w:val="C556171A"/>
    <w:lvl w:ilvl="0" w:tplc="3D0ECE38">
      <w:start w:val="1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A8"/>
    <w:rsid w:val="000045CE"/>
    <w:rsid w:val="000115AC"/>
    <w:rsid w:val="000B699B"/>
    <w:rsid w:val="001D5F13"/>
    <w:rsid w:val="00231C5B"/>
    <w:rsid w:val="00250017"/>
    <w:rsid w:val="00295368"/>
    <w:rsid w:val="00557FD6"/>
    <w:rsid w:val="00665835"/>
    <w:rsid w:val="006744A8"/>
    <w:rsid w:val="006D34BD"/>
    <w:rsid w:val="00713EF9"/>
    <w:rsid w:val="007F3A3E"/>
    <w:rsid w:val="00994799"/>
    <w:rsid w:val="009C7AF2"/>
    <w:rsid w:val="00C44DDF"/>
    <w:rsid w:val="00CE3D66"/>
    <w:rsid w:val="00D01A41"/>
    <w:rsid w:val="00D030CC"/>
    <w:rsid w:val="00FC77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58088-7B52-42C9-AD6B-E3B94D65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D3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759</Words>
  <Characters>4332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Breznik</dc:creator>
  <cp:keywords/>
  <dc:description/>
  <cp:lastModifiedBy>Darja Vudler</cp:lastModifiedBy>
  <cp:revision>6</cp:revision>
  <dcterms:created xsi:type="dcterms:W3CDTF">2015-09-17T08:00:00Z</dcterms:created>
  <dcterms:modified xsi:type="dcterms:W3CDTF">2015-09-17T13:11:00Z</dcterms:modified>
</cp:coreProperties>
</file>